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Arial"/>
          <w:b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Arial"/>
          <w:b/>
          <w:bCs/>
          <w:sz w:val="44"/>
          <w:szCs w:val="44"/>
          <w:lang w:eastAsia="zh-CN"/>
        </w:rPr>
        <w:t>服务项目响应函</w:t>
      </w:r>
    </w:p>
    <w:p>
      <w:pPr>
        <w:jc w:val="center"/>
        <w:rPr>
          <w:rFonts w:hint="eastAsia" w:ascii="宋体" w:hAnsi="宋体" w:cs="Arial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宿州市创新创业投资有限责任公司：</w:t>
      </w:r>
    </w:p>
    <w:p>
      <w:pPr>
        <w:pStyle w:val="2"/>
        <w:ind w:left="0" w:leftChars="0"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根据贵方需求，我方决定参与贵方咨询服务项目，商务响应及报价信息如下：</w:t>
      </w:r>
    </w:p>
    <w:tbl>
      <w:tblPr>
        <w:tblStyle w:val="5"/>
        <w:tblW w:w="90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7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20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项目名称</w:t>
            </w:r>
          </w:p>
        </w:tc>
        <w:tc>
          <w:tcPr>
            <w:tcW w:w="70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Arial"/>
                <w:sz w:val="28"/>
                <w:szCs w:val="28"/>
                <w:lang w:val="en-US" w:eastAsia="zh-CN"/>
              </w:rPr>
              <w:t>泗县一公司纳税审计评估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2014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供应商全称</w:t>
            </w:r>
          </w:p>
        </w:tc>
        <w:tc>
          <w:tcPr>
            <w:tcW w:w="7068" w:type="dxa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Arial"/>
                <w:sz w:val="28"/>
                <w:szCs w:val="28"/>
                <w:lang w:eastAsia="zh-CN"/>
              </w:rPr>
              <w:t>工</w:t>
            </w:r>
            <w:r>
              <w:rPr>
                <w:rFonts w:hint="eastAsia" w:ascii="宋体" w:hAnsi="宋体" w:cs="Arial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sz w:val="28"/>
                <w:szCs w:val="28"/>
                <w:lang w:eastAsia="zh-CN"/>
              </w:rPr>
              <w:t>期</w:t>
            </w:r>
          </w:p>
        </w:tc>
        <w:tc>
          <w:tcPr>
            <w:tcW w:w="7068" w:type="dxa"/>
            <w:vAlign w:val="center"/>
          </w:tcPr>
          <w:p>
            <w:pPr>
              <w:rPr>
                <w:rFonts w:hint="default" w:ascii="宋体" w:hAnsi="宋体" w:eastAsia="宋体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Arial"/>
                <w:sz w:val="28"/>
                <w:szCs w:val="28"/>
                <w:lang w:val="en-US" w:eastAsia="zh-CN"/>
              </w:rPr>
              <w:t>签订合同后30日内。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报</w:t>
            </w:r>
            <w:r>
              <w:rPr>
                <w:rFonts w:hint="eastAsia" w:ascii="宋体" w:hAnsi="宋体" w:cs="Arial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sz w:val="28"/>
                <w:szCs w:val="28"/>
              </w:rPr>
              <w:t>价</w:t>
            </w:r>
            <w:r>
              <w:rPr>
                <w:rFonts w:hint="eastAsia" w:ascii="宋体" w:hAnsi="宋体" w:cs="Arial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Arial"/>
                <w:sz w:val="28"/>
                <w:szCs w:val="28"/>
              </w:rPr>
              <w:t>（人民币）</w:t>
            </w:r>
          </w:p>
        </w:tc>
        <w:tc>
          <w:tcPr>
            <w:tcW w:w="7068" w:type="dxa"/>
            <w:vAlign w:val="center"/>
          </w:tcPr>
          <w:p>
            <w:pPr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总价（大写）：</w:t>
            </w:r>
          </w:p>
          <w:p>
            <w:pPr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 xml:space="preserve">    （小写）：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Arial"/>
                <w:sz w:val="28"/>
                <w:szCs w:val="28"/>
                <w:lang w:eastAsia="zh-CN"/>
              </w:rPr>
              <w:t>支付进度</w:t>
            </w:r>
          </w:p>
        </w:tc>
        <w:tc>
          <w:tcPr>
            <w:tcW w:w="7068" w:type="dxa"/>
            <w:vAlign w:val="center"/>
          </w:tcPr>
          <w:p>
            <w:pPr>
              <w:rPr>
                <w:rFonts w:hint="default" w:ascii="宋体" w:hAnsi="宋体" w:eastAsia="宋体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Arial"/>
                <w:sz w:val="28"/>
                <w:szCs w:val="28"/>
                <w:lang w:eastAsia="zh-CN"/>
              </w:rPr>
              <w:t>出具审计评估报告，经采购人组织验收后支付</w:t>
            </w:r>
            <w:r>
              <w:rPr>
                <w:rFonts w:hint="eastAsia" w:ascii="宋体" w:hAnsi="宋体" w:cs="Arial"/>
                <w:sz w:val="28"/>
                <w:szCs w:val="28"/>
                <w:lang w:val="en-US" w:eastAsia="zh-CN"/>
              </w:rPr>
              <w:t>100%。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Arial"/>
                <w:sz w:val="28"/>
                <w:szCs w:val="28"/>
                <w:lang w:eastAsia="zh-CN"/>
              </w:rPr>
              <w:t>项目成果</w:t>
            </w:r>
          </w:p>
        </w:tc>
        <w:tc>
          <w:tcPr>
            <w:tcW w:w="7068" w:type="dxa"/>
            <w:vAlign w:val="center"/>
          </w:tcPr>
          <w:p>
            <w:pPr>
              <w:rPr>
                <w:rFonts w:hint="eastAsia" w:ascii="宋体" w:hAnsi="宋体" w:eastAsia="宋体" w:cs="Arial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Arial"/>
                <w:sz w:val="28"/>
                <w:szCs w:val="28"/>
                <w:lang w:eastAsia="zh-CN"/>
              </w:rPr>
              <w:t>对</w:t>
            </w:r>
            <w:r>
              <w:rPr>
                <w:rFonts w:hint="eastAsia" w:ascii="宋体" w:hAnsi="宋体" w:cs="Arial"/>
                <w:sz w:val="28"/>
                <w:szCs w:val="28"/>
                <w:lang w:val="en-US" w:eastAsia="zh-CN"/>
              </w:rPr>
              <w:t>泗县一公司进行纳税审计评估</w:t>
            </w:r>
            <w:r>
              <w:rPr>
                <w:rFonts w:hint="eastAsia" w:ascii="宋体" w:hAnsi="宋体" w:cs="Arial"/>
                <w:sz w:val="28"/>
                <w:szCs w:val="28"/>
                <w:lang w:eastAsia="zh-CN"/>
              </w:rPr>
              <w:t>，纳税期：2020年6月至2023年12月，并出具正式审计评估报告。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Arial"/>
                <w:sz w:val="28"/>
                <w:szCs w:val="28"/>
                <w:lang w:eastAsia="zh-CN"/>
              </w:rPr>
              <w:t>备</w:t>
            </w:r>
            <w:r>
              <w:rPr>
                <w:rFonts w:hint="eastAsia" w:ascii="宋体" w:hAnsi="宋体" w:cs="Arial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sz w:val="28"/>
                <w:szCs w:val="28"/>
                <w:lang w:eastAsia="zh-CN"/>
              </w:rPr>
              <w:t>注</w:t>
            </w:r>
          </w:p>
        </w:tc>
        <w:tc>
          <w:tcPr>
            <w:tcW w:w="7068" w:type="dxa"/>
            <w:vAlign w:val="center"/>
          </w:tcPr>
          <w:p>
            <w:pPr>
              <w:rPr>
                <w:rFonts w:hint="eastAsia" w:ascii="宋体" w:hAnsi="宋体" w:eastAsia="宋体" w:cs="Arial"/>
                <w:sz w:val="28"/>
                <w:szCs w:val="28"/>
                <w:lang w:eastAsia="zh-CN"/>
              </w:rPr>
            </w:pPr>
          </w:p>
        </w:tc>
      </w:tr>
    </w:tbl>
    <w:p>
      <w:pPr>
        <w:spacing w:line="360" w:lineRule="auto"/>
        <w:rPr>
          <w:rFonts w:hint="eastAsia" w:ascii="宋体" w:hAnsi="宋体" w:cs="Arial"/>
          <w:sz w:val="24"/>
          <w:szCs w:val="24"/>
        </w:rPr>
      </w:pPr>
    </w:p>
    <w:p>
      <w:pPr>
        <w:spacing w:line="360" w:lineRule="auto"/>
        <w:rPr>
          <w:rFonts w:hint="eastAsia" w:ascii="宋体" w:hAnsi="宋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>供应商：</w:t>
      </w:r>
      <w:r>
        <w:rPr>
          <w:rFonts w:hint="eastAsia" w:ascii="宋体" w:hAnsi="宋体" w:cs="Arial"/>
          <w:sz w:val="28"/>
          <w:szCs w:val="28"/>
          <w:u w:val="single"/>
        </w:rPr>
        <w:t xml:space="preserve">                      </w:t>
      </w:r>
      <w:r>
        <w:rPr>
          <w:rFonts w:hint="eastAsia" w:ascii="宋体" w:hAnsi="宋体" w:cs="Arial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cs="Arial"/>
          <w:sz w:val="28"/>
          <w:szCs w:val="28"/>
          <w:u w:val="single"/>
        </w:rPr>
        <w:t xml:space="preserve">          </w:t>
      </w:r>
      <w:r>
        <w:rPr>
          <w:rFonts w:hint="eastAsia" w:ascii="宋体" w:hAnsi="宋体" w:cs="Arial"/>
          <w:sz w:val="28"/>
          <w:szCs w:val="28"/>
        </w:rPr>
        <w:t xml:space="preserve">（盖章）        </w:t>
      </w:r>
    </w:p>
    <w:p>
      <w:pPr>
        <w:spacing w:line="360" w:lineRule="auto"/>
        <w:rPr>
          <w:rFonts w:hint="eastAsia" w:ascii="宋体" w:hAnsi="宋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>法定代表人或</w:t>
      </w:r>
      <w:r>
        <w:rPr>
          <w:rFonts w:hint="eastAsia" w:ascii="宋体" w:hAnsi="宋体" w:cs="Arial"/>
          <w:sz w:val="28"/>
          <w:szCs w:val="28"/>
          <w:lang w:eastAsia="zh-CN"/>
        </w:rPr>
        <w:t>项目负责</w:t>
      </w:r>
      <w:r>
        <w:rPr>
          <w:rFonts w:hint="eastAsia" w:ascii="宋体" w:hAnsi="宋体" w:cs="Arial"/>
          <w:sz w:val="28"/>
          <w:szCs w:val="28"/>
        </w:rPr>
        <w:t>人：</w:t>
      </w:r>
      <w:r>
        <w:rPr>
          <w:rFonts w:hint="eastAsia" w:ascii="宋体" w:hAnsi="宋体" w:cs="Arial"/>
          <w:sz w:val="28"/>
          <w:szCs w:val="28"/>
          <w:u w:val="single"/>
        </w:rPr>
        <w:t xml:space="preserve">      </w:t>
      </w:r>
      <w:r>
        <w:rPr>
          <w:rFonts w:hint="eastAsia" w:ascii="宋体" w:hAnsi="宋体" w:cs="Arial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cs="Arial"/>
          <w:sz w:val="28"/>
          <w:szCs w:val="28"/>
          <w:u w:val="single"/>
        </w:rPr>
        <w:t xml:space="preserve">    </w:t>
      </w:r>
      <w:r>
        <w:rPr>
          <w:rFonts w:hint="eastAsia" w:ascii="宋体" w:hAnsi="宋体" w:cs="Arial"/>
          <w:sz w:val="28"/>
          <w:szCs w:val="28"/>
        </w:rPr>
        <w:t>（签字或盖章）</w:t>
      </w:r>
    </w:p>
    <w:p>
      <w:pPr>
        <w:spacing w:line="360" w:lineRule="auto"/>
        <w:rPr>
          <w:rFonts w:hint="eastAsia" w:ascii="宋体" w:hAnsi="宋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  <w:lang w:eastAsia="zh-CN"/>
        </w:rPr>
        <w:t>联系电话：</w:t>
      </w:r>
      <w:r>
        <w:rPr>
          <w:rFonts w:hint="eastAsia" w:ascii="宋体" w:hAnsi="宋体" w:cs="Arial"/>
          <w:sz w:val="28"/>
          <w:szCs w:val="28"/>
          <w:u w:val="single"/>
        </w:rPr>
        <w:t xml:space="preserve">     </w:t>
      </w:r>
      <w:r>
        <w:rPr>
          <w:rFonts w:hint="eastAsia" w:ascii="宋体" w:hAnsi="宋体" w:cs="Arial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cs="Arial"/>
          <w:sz w:val="28"/>
          <w:szCs w:val="28"/>
          <w:u w:val="single"/>
        </w:rPr>
        <w:t xml:space="preserve">     </w:t>
      </w:r>
      <w:r>
        <w:rPr>
          <w:rFonts w:hint="eastAsia" w:ascii="宋体" w:hAnsi="宋体" w:cs="Arial"/>
          <w:sz w:val="28"/>
          <w:szCs w:val="28"/>
        </w:rPr>
        <w:t xml:space="preserve">  </w:t>
      </w:r>
    </w:p>
    <w:p>
      <w:pPr>
        <w:spacing w:line="360" w:lineRule="auto"/>
      </w:pPr>
      <w:r>
        <w:rPr>
          <w:rFonts w:hint="eastAsia" w:ascii="宋体" w:hAnsi="宋体" w:cs="Arial"/>
          <w:sz w:val="28"/>
          <w:szCs w:val="28"/>
        </w:rPr>
        <w:t>日期：</w:t>
      </w:r>
      <w:r>
        <w:rPr>
          <w:rFonts w:hint="eastAsia" w:ascii="宋体" w:hAnsi="宋体" w:cs="Arial"/>
          <w:sz w:val="28"/>
          <w:szCs w:val="28"/>
          <w:u w:val="single"/>
        </w:rPr>
        <w:t xml:space="preserve">      </w:t>
      </w:r>
      <w:r>
        <w:rPr>
          <w:rFonts w:hint="eastAsia" w:ascii="宋体" w:hAnsi="宋体" w:cs="Arial"/>
          <w:sz w:val="28"/>
          <w:szCs w:val="28"/>
        </w:rPr>
        <w:t>年</w:t>
      </w:r>
      <w:r>
        <w:rPr>
          <w:rFonts w:hint="eastAsia" w:ascii="宋体" w:hAnsi="宋体" w:cs="Arial"/>
          <w:sz w:val="28"/>
          <w:szCs w:val="28"/>
          <w:u w:val="single"/>
        </w:rPr>
        <w:t xml:space="preserve">      </w:t>
      </w:r>
      <w:r>
        <w:rPr>
          <w:rFonts w:hint="eastAsia" w:ascii="宋体" w:hAnsi="宋体" w:cs="Arial"/>
          <w:sz w:val="28"/>
          <w:szCs w:val="28"/>
        </w:rPr>
        <w:t>月</w:t>
      </w:r>
      <w:r>
        <w:rPr>
          <w:rFonts w:hint="eastAsia" w:ascii="宋体" w:hAnsi="宋体" w:cs="Arial"/>
          <w:sz w:val="28"/>
          <w:szCs w:val="28"/>
          <w:u w:val="single"/>
        </w:rPr>
        <w:t xml:space="preserve">       </w:t>
      </w:r>
      <w:r>
        <w:rPr>
          <w:rFonts w:hint="eastAsia" w:ascii="宋体" w:hAnsi="宋体" w:cs="Arial"/>
          <w:sz w:val="28"/>
          <w:szCs w:val="28"/>
        </w:rPr>
        <w:t>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bookmarkStart w:id="0" w:name="_GoBack"/>
      <w:bookmarkEnd w:id="0"/>
    </w:p>
    <w:sectPr>
      <w:pgSz w:w="11906" w:h="16838"/>
      <w:pgMar w:top="1984" w:right="1587" w:bottom="187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yYTFiMzg4MjVkNThhNGNmMzg1OTIwYmExZGNjNzgifQ=="/>
  </w:docVars>
  <w:rsids>
    <w:rsidRoot w:val="1F3C2867"/>
    <w:rsid w:val="1F3C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 w:firstLineChars="200"/>
    </w:pPr>
  </w:style>
  <w:style w:type="paragraph" w:styleId="3">
    <w:name w:val="Body Text Indent"/>
    <w:basedOn w:val="1"/>
    <w:next w:val="4"/>
    <w:qFormat/>
    <w:uiPriority w:val="0"/>
    <w:pPr>
      <w:ind w:firstLine="645"/>
    </w:pPr>
    <w:rPr>
      <w:rFonts w:ascii="Arial" w:hAnsi="Arial" w:eastAsia="仿宋_GB2312"/>
      <w:sz w:val="28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 w:cs="Arial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2023-12-19T02:56:00Z</dcterms:created>
  <dc:creator>默默</dc:creator>
  <cp:lastModifiedBy>默默</cp:lastModifiedBy>
  <dcterms:modified xsi:type="dcterms:W3CDTF">2023-12-19T02:56:47Z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AE265BB971104BF0B4FA1482B71FFFF5_11</vt:lpwstr>
  </property>
</Properties>
</file>